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24" w:rsidRDefault="0066262A" w:rsidP="0066262A">
      <w:pPr>
        <w:rPr>
          <w:b/>
          <w:sz w:val="32"/>
          <w:szCs w:val="32"/>
          <w:u w:val="single"/>
        </w:rPr>
      </w:pPr>
      <w:r>
        <w:t xml:space="preserve">                                                               </w:t>
      </w:r>
      <w:r w:rsidRPr="0066262A">
        <w:rPr>
          <w:b/>
          <w:sz w:val="32"/>
          <w:szCs w:val="32"/>
          <w:u w:val="single"/>
        </w:rPr>
        <w:t>Rolls Royce</w:t>
      </w:r>
    </w:p>
    <w:p w:rsidR="0066262A" w:rsidRDefault="0066262A" w:rsidP="0066262A">
      <w:pPr>
        <w:rPr>
          <w:sz w:val="32"/>
          <w:szCs w:val="32"/>
        </w:rPr>
      </w:pPr>
      <w:r w:rsidRPr="0066262A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                          </w:t>
      </w:r>
      <w:r w:rsidRPr="0066262A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</w:t>
      </w:r>
      <w:r w:rsidRPr="0066262A">
        <w:rPr>
          <w:sz w:val="32"/>
          <w:szCs w:val="32"/>
        </w:rPr>
        <w:t xml:space="preserve">  </w:t>
      </w:r>
      <w:r w:rsidRPr="0066262A">
        <w:rPr>
          <w:noProof/>
          <w:sz w:val="32"/>
          <w:szCs w:val="32"/>
          <w:lang w:eastAsia="en-GB"/>
        </w:rPr>
        <w:drawing>
          <wp:inline distT="0" distB="0" distL="0" distR="0">
            <wp:extent cx="1011217" cy="1052584"/>
            <wp:effectExtent l="19050" t="0" r="0" b="0"/>
            <wp:docPr id="2" name="Picture 1" descr="Spirit of ecsta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rit of ecstas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765" cy="105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F94" w:rsidRDefault="00F16FD9" w:rsidP="0066262A">
      <w:pPr>
        <w:rPr>
          <w:sz w:val="28"/>
          <w:szCs w:val="28"/>
        </w:rPr>
      </w:pPr>
      <w:r>
        <w:rPr>
          <w:i/>
          <w:sz w:val="28"/>
          <w:szCs w:val="28"/>
        </w:rPr>
        <w:t>‘Strive</w:t>
      </w:r>
      <w:r w:rsidR="00A57F94">
        <w:rPr>
          <w:i/>
          <w:sz w:val="28"/>
          <w:szCs w:val="28"/>
        </w:rPr>
        <w:t xml:space="preserve"> for perfection in everything you do. Take the best that exists and make it better. When it does not exist, design it.’      </w:t>
      </w:r>
      <w:r w:rsidR="00A57F94">
        <w:rPr>
          <w:sz w:val="28"/>
          <w:szCs w:val="28"/>
        </w:rPr>
        <w:t>Sir Henry Royce</w:t>
      </w:r>
    </w:p>
    <w:p w:rsidR="00392339" w:rsidRDefault="00392339" w:rsidP="0066262A">
      <w:pPr>
        <w:rPr>
          <w:sz w:val="28"/>
          <w:szCs w:val="28"/>
        </w:rPr>
      </w:pPr>
      <w:r>
        <w:rPr>
          <w:sz w:val="28"/>
          <w:szCs w:val="28"/>
        </w:rPr>
        <w:t>Despite the downturn in their finances, Stella’s family managed to hang on to their Rolls Royce</w:t>
      </w:r>
      <w:r w:rsidR="00A57F94">
        <w:rPr>
          <w:sz w:val="28"/>
          <w:szCs w:val="28"/>
        </w:rPr>
        <w:t>. Like today, a Rolls Royce car in the 1930’s would have been a great luxury only affordable to the rich.</w:t>
      </w:r>
    </w:p>
    <w:p w:rsidR="00CA547C" w:rsidRDefault="00A57F94" w:rsidP="0066262A">
      <w:pPr>
        <w:rPr>
          <w:noProof/>
          <w:sz w:val="28"/>
          <w:szCs w:val="28"/>
          <w:lang w:eastAsia="en-GB"/>
        </w:rPr>
      </w:pPr>
      <w:r>
        <w:rPr>
          <w:sz w:val="28"/>
          <w:szCs w:val="28"/>
        </w:rPr>
        <w:t>The Rolls - Royce Company was founded in 1906 by Henry Royce, a motor manufacturer and Charles Rolls, one of the first car dealers in Britain.</w:t>
      </w:r>
      <w:r w:rsidR="00CA547C">
        <w:rPr>
          <w:sz w:val="28"/>
          <w:szCs w:val="28"/>
        </w:rPr>
        <w:t xml:space="preserve"> That year they produced the fi</w:t>
      </w:r>
      <w:r w:rsidR="00F41DE0">
        <w:rPr>
          <w:sz w:val="28"/>
          <w:szCs w:val="28"/>
        </w:rPr>
        <w:t>r</w:t>
      </w:r>
      <w:r w:rsidR="00CA547C">
        <w:rPr>
          <w:sz w:val="28"/>
          <w:szCs w:val="28"/>
        </w:rPr>
        <w:t>st ‘Silver Ghost’ which soon gained a reputation as the best car in the world.</w:t>
      </w:r>
      <w:r w:rsidR="0064678F">
        <w:rPr>
          <w:sz w:val="28"/>
          <w:szCs w:val="28"/>
        </w:rPr>
        <w:t xml:space="preserve"> </w:t>
      </w:r>
      <w:r w:rsidR="00CA547C">
        <w:rPr>
          <w:sz w:val="28"/>
          <w:szCs w:val="28"/>
        </w:rPr>
        <w:t xml:space="preserve">              </w:t>
      </w:r>
      <w:r w:rsidR="00CA547C">
        <w:rPr>
          <w:noProof/>
          <w:sz w:val="28"/>
          <w:szCs w:val="28"/>
          <w:lang w:eastAsia="en-GB"/>
        </w:rPr>
        <w:t xml:space="preserve">                 </w:t>
      </w:r>
      <w:r w:rsidR="00CA547C">
        <w:rPr>
          <w:noProof/>
          <w:sz w:val="28"/>
          <w:szCs w:val="28"/>
          <w:lang w:eastAsia="en-GB"/>
        </w:rPr>
        <w:drawing>
          <wp:inline distT="0" distB="0" distL="0" distR="0">
            <wp:extent cx="5076491" cy="2327897"/>
            <wp:effectExtent l="19050" t="0" r="0" b="0"/>
            <wp:docPr id="5" name="Picture 4" descr="silver gh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lver ghos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3265" cy="2326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DE0" w:rsidRDefault="00F41DE0" w:rsidP="0066262A">
      <w:pPr>
        <w:rPr>
          <w:sz w:val="28"/>
          <w:szCs w:val="28"/>
        </w:rPr>
      </w:pPr>
    </w:p>
    <w:p w:rsidR="00F41DE0" w:rsidRDefault="00F41DE0" w:rsidP="0066262A">
      <w:pPr>
        <w:rPr>
          <w:sz w:val="28"/>
          <w:szCs w:val="28"/>
        </w:rPr>
      </w:pPr>
      <w:r>
        <w:rPr>
          <w:sz w:val="28"/>
          <w:szCs w:val="28"/>
        </w:rPr>
        <w:t>The company quickly grew, branching into aircraft en</w:t>
      </w:r>
      <w:r w:rsidR="004915BA">
        <w:rPr>
          <w:sz w:val="28"/>
          <w:szCs w:val="28"/>
        </w:rPr>
        <w:t>gines during World War O</w:t>
      </w:r>
      <w:r w:rsidR="0064678F">
        <w:rPr>
          <w:sz w:val="28"/>
          <w:szCs w:val="28"/>
        </w:rPr>
        <w:t>ne</w:t>
      </w:r>
      <w:r>
        <w:rPr>
          <w:sz w:val="28"/>
          <w:szCs w:val="28"/>
        </w:rPr>
        <w:t xml:space="preserve">, as well as expanding manufacturing into North America during the 1920’s. </w:t>
      </w:r>
    </w:p>
    <w:p w:rsidR="0064678F" w:rsidRDefault="00CA547C" w:rsidP="0066262A">
      <w:pPr>
        <w:rPr>
          <w:sz w:val="28"/>
          <w:szCs w:val="28"/>
        </w:rPr>
      </w:pPr>
      <w:r>
        <w:rPr>
          <w:sz w:val="28"/>
          <w:szCs w:val="28"/>
        </w:rPr>
        <w:t>From the start, t</w:t>
      </w:r>
      <w:r w:rsidR="00F41DE0">
        <w:rPr>
          <w:sz w:val="28"/>
          <w:szCs w:val="28"/>
        </w:rPr>
        <w:t>heir</w:t>
      </w:r>
      <w:r>
        <w:rPr>
          <w:sz w:val="28"/>
          <w:szCs w:val="28"/>
        </w:rPr>
        <w:t xml:space="preserve"> aim was to focus on ‘</w:t>
      </w:r>
      <w:r w:rsidRPr="00CA547C">
        <w:rPr>
          <w:i/>
          <w:sz w:val="28"/>
          <w:szCs w:val="28"/>
        </w:rPr>
        <w:t>excellence in engineering’</w:t>
      </w:r>
      <w:r>
        <w:rPr>
          <w:i/>
          <w:sz w:val="28"/>
          <w:szCs w:val="28"/>
        </w:rPr>
        <w:t xml:space="preserve"> </w:t>
      </w:r>
      <w:r w:rsidR="00F41DE0">
        <w:rPr>
          <w:sz w:val="28"/>
          <w:szCs w:val="28"/>
        </w:rPr>
        <w:t>with their attention to detail both mechanically and aesthetically.</w:t>
      </w:r>
      <w:r w:rsidR="0064678F">
        <w:rPr>
          <w:sz w:val="28"/>
          <w:szCs w:val="28"/>
        </w:rPr>
        <w:t xml:space="preserve"> So much so that</w:t>
      </w:r>
      <w:r w:rsidR="00F41DE0">
        <w:rPr>
          <w:sz w:val="28"/>
          <w:szCs w:val="28"/>
        </w:rPr>
        <w:t xml:space="preserve"> </w:t>
      </w:r>
      <w:r w:rsidR="0064678F">
        <w:rPr>
          <w:sz w:val="28"/>
          <w:szCs w:val="28"/>
        </w:rPr>
        <w:t>it is estimated that 60% of Rolls Royce cars ever made are still in existence today.</w:t>
      </w:r>
    </w:p>
    <w:p w:rsidR="00565D7E" w:rsidRDefault="00565D7E" w:rsidP="0066262A">
      <w:pPr>
        <w:rPr>
          <w:sz w:val="28"/>
          <w:szCs w:val="28"/>
        </w:rPr>
      </w:pPr>
      <w:r>
        <w:rPr>
          <w:sz w:val="28"/>
          <w:szCs w:val="28"/>
        </w:rPr>
        <w:lastRenderedPageBreak/>
        <w:t>With its iconic ‘Spirit of Ecstasy’ emblem, (a woman with her arms outstretched behind her) on the bonnet of every car, Rolls- Royce cars are still globally considered to be the height of motoring luxury.</w:t>
      </w:r>
    </w:p>
    <w:p w:rsidR="009D504B" w:rsidRDefault="00CA547C" w:rsidP="0066262A">
      <w:pPr>
        <w:rPr>
          <w:sz w:val="28"/>
          <w:szCs w:val="28"/>
        </w:rPr>
      </w:pPr>
      <w:r>
        <w:rPr>
          <w:sz w:val="28"/>
          <w:szCs w:val="28"/>
        </w:rPr>
        <w:t>The Saxby family own</w:t>
      </w:r>
      <w:r w:rsidR="00565D7E">
        <w:rPr>
          <w:sz w:val="28"/>
          <w:szCs w:val="28"/>
        </w:rPr>
        <w:t>s</w:t>
      </w:r>
      <w:r>
        <w:rPr>
          <w:sz w:val="28"/>
          <w:szCs w:val="28"/>
        </w:rPr>
        <w:t xml:space="preserve"> a ‘</w:t>
      </w:r>
      <w:r w:rsidR="00565D7E">
        <w:rPr>
          <w:sz w:val="28"/>
          <w:szCs w:val="28"/>
        </w:rPr>
        <w:t>Phantom ll</w:t>
      </w:r>
      <w:r>
        <w:rPr>
          <w:sz w:val="28"/>
          <w:szCs w:val="28"/>
        </w:rPr>
        <w:t>’</w:t>
      </w:r>
      <w:r w:rsidR="00565D7E">
        <w:rPr>
          <w:sz w:val="28"/>
          <w:szCs w:val="28"/>
        </w:rPr>
        <w:t>. These cars were</w:t>
      </w:r>
      <w:r w:rsidR="0064678F">
        <w:rPr>
          <w:sz w:val="28"/>
          <w:szCs w:val="28"/>
        </w:rPr>
        <w:t xml:space="preserve"> first launched at the Olympia motor show in 1929, and would have cost around £1800 - £1900. (Those still in existence today sell for around £</w:t>
      </w:r>
      <w:r w:rsidR="00F16FD9">
        <w:rPr>
          <w:sz w:val="28"/>
          <w:szCs w:val="28"/>
        </w:rPr>
        <w:t>120,000!</w:t>
      </w:r>
    </w:p>
    <w:p w:rsidR="009D504B" w:rsidRPr="009D504B" w:rsidRDefault="009D504B" w:rsidP="0066262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678F">
        <w:rPr>
          <w:sz w:val="28"/>
          <w:szCs w:val="28"/>
        </w:rPr>
        <w:t xml:space="preserve">                       </w:t>
      </w:r>
      <w:r w:rsidR="0064678F">
        <w:rPr>
          <w:noProof/>
          <w:sz w:val="28"/>
          <w:szCs w:val="28"/>
          <w:lang w:eastAsia="en-GB"/>
        </w:rPr>
        <w:drawing>
          <wp:inline distT="0" distB="0" distL="0" distR="0">
            <wp:extent cx="3556848" cy="2202511"/>
            <wp:effectExtent l="19050" t="0" r="5502" b="0"/>
            <wp:docPr id="6" name="Picture 5" descr="Rolls-Royce_1932_Phantom_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lls-Royce_1932_Phantom_II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9821" cy="220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5D7E" w:rsidRDefault="00D61A21" w:rsidP="0066262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Exercise </w:t>
      </w:r>
    </w:p>
    <w:p w:rsidR="00565D7E" w:rsidRDefault="00565D7E" w:rsidP="00565D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Imagine you are a Rolls Royce salesperson at the 1929 Olympia Motor Show promoting the new Phantom ll.</w:t>
      </w:r>
    </w:p>
    <w:p w:rsidR="00565D7E" w:rsidRDefault="00565D7E" w:rsidP="00565D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have an audience of very rich motoring enthusiasts in front of you who are interested, but cautious with their money.</w:t>
      </w:r>
    </w:p>
    <w:p w:rsidR="00565D7E" w:rsidRDefault="00565D7E" w:rsidP="00565D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your sal</w:t>
      </w:r>
      <w:r w:rsidR="009D504B">
        <w:rPr>
          <w:sz w:val="28"/>
          <w:szCs w:val="28"/>
        </w:rPr>
        <w:t>es pitch including as many details</w:t>
      </w:r>
      <w:r>
        <w:rPr>
          <w:sz w:val="28"/>
          <w:szCs w:val="28"/>
        </w:rPr>
        <w:t xml:space="preserve"> as possible as well as your own observations.</w:t>
      </w:r>
    </w:p>
    <w:p w:rsidR="00565D7E" w:rsidRDefault="00565D7E" w:rsidP="00565D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Your job is to make the car sound as inviting as possible.</w:t>
      </w:r>
    </w:p>
    <w:p w:rsidR="00565D7E" w:rsidRPr="009D504B" w:rsidRDefault="009D504B" w:rsidP="00565D7E">
      <w:pPr>
        <w:ind w:left="360"/>
        <w:rPr>
          <w:sz w:val="24"/>
          <w:szCs w:val="24"/>
          <w:u w:val="single"/>
        </w:rPr>
      </w:pPr>
      <w:r w:rsidRPr="009D504B">
        <w:rPr>
          <w:sz w:val="24"/>
          <w:szCs w:val="24"/>
          <w:u w:val="single"/>
        </w:rPr>
        <w:t xml:space="preserve">Phantom </w:t>
      </w:r>
      <w:r w:rsidR="00F16FD9" w:rsidRPr="009D504B">
        <w:rPr>
          <w:sz w:val="24"/>
          <w:szCs w:val="24"/>
          <w:u w:val="single"/>
        </w:rPr>
        <w:t>ll details</w:t>
      </w:r>
      <w:r w:rsidRPr="009D504B">
        <w:rPr>
          <w:sz w:val="24"/>
          <w:szCs w:val="24"/>
          <w:u w:val="single"/>
        </w:rPr>
        <w:t>:</w:t>
      </w:r>
    </w:p>
    <w:p w:rsidR="009D504B" w:rsidRPr="009D504B" w:rsidRDefault="009C24F4" w:rsidP="009D5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9D504B" w:rsidRPr="009D504B">
        <w:rPr>
          <w:sz w:val="24"/>
          <w:szCs w:val="24"/>
        </w:rPr>
        <w:t>ll round suspension</w:t>
      </w:r>
      <w:r w:rsidR="004915BA">
        <w:rPr>
          <w:sz w:val="24"/>
          <w:szCs w:val="24"/>
        </w:rPr>
        <w:t>,</w:t>
      </w:r>
      <w:bookmarkStart w:id="0" w:name="_GoBack"/>
      <w:bookmarkEnd w:id="0"/>
      <w:r w:rsidR="009D504B" w:rsidRPr="009D504B">
        <w:rPr>
          <w:sz w:val="24"/>
          <w:szCs w:val="24"/>
        </w:rPr>
        <w:t xml:space="preserve"> so it is as comfortable in the back seats as it is in the front.</w:t>
      </w:r>
    </w:p>
    <w:p w:rsidR="009D504B" w:rsidRPr="009D504B" w:rsidRDefault="009D504B" w:rsidP="009D5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504B">
        <w:rPr>
          <w:sz w:val="24"/>
          <w:szCs w:val="24"/>
        </w:rPr>
        <w:t>It has a top speed of 70 miles per hour</w:t>
      </w:r>
    </w:p>
    <w:p w:rsidR="009D504B" w:rsidRPr="009D504B" w:rsidRDefault="009D504B" w:rsidP="009D5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504B">
        <w:rPr>
          <w:sz w:val="24"/>
          <w:szCs w:val="24"/>
        </w:rPr>
        <w:t>It does up to 14 miles to the gallon of petrol</w:t>
      </w:r>
    </w:p>
    <w:p w:rsidR="009D504B" w:rsidRPr="009D504B" w:rsidRDefault="009D504B" w:rsidP="009D5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504B">
        <w:rPr>
          <w:sz w:val="24"/>
          <w:szCs w:val="24"/>
        </w:rPr>
        <w:t>The elongated bonnet adds to its elegance of design</w:t>
      </w:r>
    </w:p>
    <w:p w:rsidR="009D504B" w:rsidRPr="009D504B" w:rsidRDefault="009D504B" w:rsidP="009D5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504B">
        <w:rPr>
          <w:sz w:val="24"/>
          <w:szCs w:val="24"/>
        </w:rPr>
        <w:t>It has a rear luggage grid to strap suitcases to as well as a trunk (boot)</w:t>
      </w:r>
    </w:p>
    <w:p w:rsidR="009D504B" w:rsidRPr="009D504B" w:rsidRDefault="009D504B" w:rsidP="009D5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504B">
        <w:rPr>
          <w:sz w:val="24"/>
          <w:szCs w:val="24"/>
        </w:rPr>
        <w:t>There are two fold out extra occasional seats in the back</w:t>
      </w:r>
    </w:p>
    <w:p w:rsidR="009D504B" w:rsidRDefault="009D504B" w:rsidP="009D5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504B">
        <w:rPr>
          <w:sz w:val="24"/>
          <w:szCs w:val="24"/>
        </w:rPr>
        <w:t>The front and back seats are divided by a glass partition which can be wound down.</w:t>
      </w:r>
    </w:p>
    <w:p w:rsidR="009C24F4" w:rsidRDefault="009C24F4" w:rsidP="009C24F4">
      <w:pPr>
        <w:pStyle w:val="ListParagraph"/>
        <w:rPr>
          <w:sz w:val="24"/>
          <w:szCs w:val="24"/>
        </w:rPr>
      </w:pPr>
    </w:p>
    <w:p w:rsidR="009C24F4" w:rsidRPr="009C24F4" w:rsidRDefault="009C24F4" w:rsidP="009C24F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Try out some of your best sales lines to the rest of the group.</w:t>
      </w:r>
    </w:p>
    <w:p w:rsidR="006565E5" w:rsidRDefault="00442A01" w:rsidP="0066262A">
      <w:pPr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lastRenderedPageBreak/>
        <w:drawing>
          <wp:inline distT="0" distB="0" distL="0" distR="0">
            <wp:extent cx="2419350" cy="1885950"/>
            <wp:effectExtent l="19050" t="0" r="0" b="0"/>
            <wp:docPr id="1" name="Picture 0" descr="1929 motor show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29 motor show 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 w:rsidRPr="00442A01">
        <w:rPr>
          <w:noProof/>
          <w:sz w:val="28"/>
          <w:szCs w:val="28"/>
          <w:lang w:eastAsia="en-GB"/>
        </w:rPr>
        <w:t xml:space="preserve"> </w:t>
      </w:r>
      <w:r w:rsidRPr="00442A01">
        <w:rPr>
          <w:noProof/>
          <w:sz w:val="28"/>
          <w:szCs w:val="28"/>
          <w:lang w:eastAsia="en-GB"/>
        </w:rPr>
        <w:drawing>
          <wp:inline distT="0" distB="0" distL="0" distR="0">
            <wp:extent cx="2716199" cy="1859088"/>
            <wp:effectExtent l="19050" t="0" r="7951" b="0"/>
            <wp:docPr id="10" name="Picture 7" descr="rolls royce adver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lls royce advert 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3272" cy="186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A01">
        <w:rPr>
          <w:noProof/>
          <w:sz w:val="28"/>
          <w:szCs w:val="28"/>
          <w:lang w:eastAsia="en-GB"/>
        </w:rPr>
        <w:t xml:space="preserve"> </w:t>
      </w:r>
    </w:p>
    <w:p w:rsidR="006565E5" w:rsidRDefault="006565E5" w:rsidP="0066262A">
      <w:pPr>
        <w:rPr>
          <w:noProof/>
          <w:sz w:val="28"/>
          <w:szCs w:val="28"/>
          <w:lang w:eastAsia="en-GB"/>
        </w:rPr>
      </w:pPr>
    </w:p>
    <w:p w:rsidR="006565E5" w:rsidRDefault="00442A01" w:rsidP="0066262A">
      <w:pPr>
        <w:rPr>
          <w:noProof/>
          <w:sz w:val="28"/>
          <w:szCs w:val="28"/>
          <w:lang w:eastAsia="en-GB"/>
        </w:rPr>
      </w:pPr>
      <w:r w:rsidRPr="00442A01">
        <w:rPr>
          <w:noProof/>
          <w:sz w:val="28"/>
          <w:szCs w:val="28"/>
          <w:lang w:eastAsia="en-GB"/>
        </w:rPr>
        <w:drawing>
          <wp:inline distT="0" distB="0" distL="0" distR="0">
            <wp:extent cx="1793848" cy="1793848"/>
            <wp:effectExtent l="19050" t="0" r="0" b="0"/>
            <wp:docPr id="11" name="Picture 2" descr="Rolls royc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lls royce logo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680" cy="179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65E5">
        <w:rPr>
          <w:noProof/>
          <w:sz w:val="28"/>
          <w:szCs w:val="28"/>
          <w:lang w:eastAsia="en-GB"/>
        </w:rPr>
        <w:drawing>
          <wp:inline distT="0" distB="0" distL="0" distR="0">
            <wp:extent cx="2997642" cy="2203563"/>
            <wp:effectExtent l="19050" t="0" r="0" b="0"/>
            <wp:docPr id="3" name="Picture 2" descr="Rolls royce adv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lls royce advert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5767" cy="2202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5E5" w:rsidRDefault="006565E5" w:rsidP="0066262A">
      <w:pPr>
        <w:rPr>
          <w:noProof/>
          <w:sz w:val="28"/>
          <w:szCs w:val="28"/>
          <w:lang w:eastAsia="en-GB"/>
        </w:rPr>
      </w:pPr>
    </w:p>
    <w:p w:rsidR="0064678F" w:rsidRPr="00CA547C" w:rsidRDefault="00442A01" w:rsidP="0066262A">
      <w:pPr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704702" cy="1828800"/>
            <wp:effectExtent l="19050" t="0" r="398" b="0"/>
            <wp:docPr id="7" name="Picture 6" descr="Rolls roy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lls royce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829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469708" cy="3039640"/>
            <wp:effectExtent l="19050" t="0" r="6792" b="0"/>
            <wp:docPr id="4" name="Picture 3" descr="935240-1929-advertisement-for-rolls-royce-car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5240-1929-advertisement-for-rolls-royce-cars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9596" cy="3039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678F">
        <w:rPr>
          <w:sz w:val="28"/>
          <w:szCs w:val="28"/>
        </w:rPr>
        <w:t xml:space="preserve">    </w:t>
      </w:r>
    </w:p>
    <w:sectPr w:rsidR="0064678F" w:rsidRPr="00CA547C" w:rsidSect="00B805F0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4A2" w:rsidRDefault="003A74A2" w:rsidP="00F16FD9">
      <w:pPr>
        <w:spacing w:after="0" w:line="240" w:lineRule="auto"/>
      </w:pPr>
      <w:r>
        <w:separator/>
      </w:r>
    </w:p>
  </w:endnote>
  <w:endnote w:type="continuationSeparator" w:id="0">
    <w:p w:rsidR="003A74A2" w:rsidRDefault="003A74A2" w:rsidP="00F16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0461"/>
      <w:docPartObj>
        <w:docPartGallery w:val="Page Numbers (Bottom of Page)"/>
        <w:docPartUnique/>
      </w:docPartObj>
    </w:sdtPr>
    <w:sdtEndPr/>
    <w:sdtContent>
      <w:p w:rsidR="00F16FD9" w:rsidRDefault="003A74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5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16FD9" w:rsidRDefault="00F16F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4A2" w:rsidRDefault="003A74A2" w:rsidP="00F16FD9">
      <w:pPr>
        <w:spacing w:after="0" w:line="240" w:lineRule="auto"/>
      </w:pPr>
      <w:r>
        <w:separator/>
      </w:r>
    </w:p>
  </w:footnote>
  <w:footnote w:type="continuationSeparator" w:id="0">
    <w:p w:rsidR="003A74A2" w:rsidRDefault="003A74A2" w:rsidP="00F16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2965"/>
    <w:multiLevelType w:val="hybridMultilevel"/>
    <w:tmpl w:val="A850ACDC"/>
    <w:lvl w:ilvl="0" w:tplc="314A5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CF0"/>
    <w:rsid w:val="00392339"/>
    <w:rsid w:val="003A74A2"/>
    <w:rsid w:val="003E0F36"/>
    <w:rsid w:val="00442A01"/>
    <w:rsid w:val="004915BA"/>
    <w:rsid w:val="00565D7E"/>
    <w:rsid w:val="006047A3"/>
    <w:rsid w:val="0064678F"/>
    <w:rsid w:val="006565E5"/>
    <w:rsid w:val="0066262A"/>
    <w:rsid w:val="009068C7"/>
    <w:rsid w:val="00914A72"/>
    <w:rsid w:val="009C24F4"/>
    <w:rsid w:val="009D504B"/>
    <w:rsid w:val="00A57F94"/>
    <w:rsid w:val="00B014AA"/>
    <w:rsid w:val="00B805F0"/>
    <w:rsid w:val="00BE3616"/>
    <w:rsid w:val="00C453A1"/>
    <w:rsid w:val="00CA547C"/>
    <w:rsid w:val="00D61A21"/>
    <w:rsid w:val="00D74CF0"/>
    <w:rsid w:val="00F16FD9"/>
    <w:rsid w:val="00F4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3A5B"/>
  <w15:docId w15:val="{1889D076-1029-4167-9C12-6CFAEF2B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80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4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D74CF0"/>
  </w:style>
  <w:style w:type="character" w:styleId="Hyperlink">
    <w:name w:val="Hyperlink"/>
    <w:basedOn w:val="DefaultParagraphFont"/>
    <w:uiPriority w:val="99"/>
    <w:semiHidden/>
    <w:unhideWhenUsed/>
    <w:rsid w:val="00D74CF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74CF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6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5D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16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6FD9"/>
  </w:style>
  <w:style w:type="paragraph" w:styleId="Footer">
    <w:name w:val="footer"/>
    <w:basedOn w:val="Normal"/>
    <w:link w:val="FooterChar"/>
    <w:uiPriority w:val="99"/>
    <w:unhideWhenUsed/>
    <w:rsid w:val="00F16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886AF-9B2D-4051-AD68-2AEF1A83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Fizz</dc:creator>
  <cp:keywords/>
  <dc:description/>
  <cp:lastModifiedBy>Roshni Savjani</cp:lastModifiedBy>
  <cp:revision>2</cp:revision>
  <dcterms:created xsi:type="dcterms:W3CDTF">2017-03-06T13:31:00Z</dcterms:created>
  <dcterms:modified xsi:type="dcterms:W3CDTF">2017-03-06T13:31:00Z</dcterms:modified>
</cp:coreProperties>
</file>